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113781476"/>
        <w:docPartObj>
          <w:docPartGallery w:val="Cover Pages"/>
          <w:docPartUnique/>
        </w:docPartObj>
      </w:sdtPr>
      <w:sdtEndPr>
        <w:rPr>
          <w:rFonts w:ascii="Century Gothic" w:hAnsi="Century Gothic"/>
          <w:sz w:val="44"/>
          <w:szCs w:val="44"/>
        </w:rPr>
      </w:sdtEndPr>
      <w:sdtContent>
        <w:p w:rsidR="00CE7FE5" w:rsidRDefault="006E0F4A">
          <w:pPr>
            <w:rPr>
              <w:noProof/>
              <w:lang w:eastAsia="es-MX"/>
            </w:rPr>
          </w:pPr>
          <w:r>
            <w:t xml:space="preserve">                            </w:t>
          </w:r>
          <w:r w:rsidR="00C10CB8">
            <w:t xml:space="preserve">              </w:t>
          </w:r>
          <w:r>
            <w:t xml:space="preserve">                                                                      </w:t>
          </w:r>
          <w:r>
            <w:rPr>
              <w:noProof/>
              <w:lang w:eastAsia="es-MX"/>
            </w:rPr>
            <w:t xml:space="preserve"> </w:t>
          </w:r>
          <w:r w:rsidR="00C10CB8">
            <w:rPr>
              <w:noProof/>
              <w:lang w:eastAsia="es-MX"/>
            </w:rPr>
            <w:t xml:space="preserve">                                              </w:t>
          </w:r>
          <w:r>
            <w:rPr>
              <w:noProof/>
              <w:lang w:eastAsia="es-MX"/>
            </w:rPr>
            <w:drawing>
              <wp:inline distT="0" distB="0" distL="0" distR="0" wp14:anchorId="45698E44" wp14:editId="7D83A6E8">
                <wp:extent cx="1560576" cy="1560576"/>
                <wp:effectExtent l="0" t="0" r="1905" b="190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e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0576" cy="1560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E0F4A" w:rsidRDefault="006E0F4A"/>
        <w:p w:rsidR="006E0F4A" w:rsidRDefault="00C10CB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EA71B2D" wp14:editId="2BCA61CB">
                    <wp:simplePos x="0" y="0"/>
                    <wp:positionH relativeFrom="page">
                      <wp:posOffset>1152525</wp:posOffset>
                    </wp:positionH>
                    <wp:positionV relativeFrom="page">
                      <wp:posOffset>3724275</wp:posOffset>
                    </wp:positionV>
                    <wp:extent cx="5753100" cy="85725"/>
                    <wp:effectExtent l="0" t="0" r="10160" b="9525"/>
                    <wp:wrapSquare wrapText="bothSides"/>
                    <wp:docPr id="113" name="Cuadro de texto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V="1">
                              <a:off x="0" y="0"/>
                              <a:ext cx="5753100" cy="85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E7FE5" w:rsidRDefault="00CE7FE5" w:rsidP="00C10CB8">
                                <w:pPr>
                                  <w:pStyle w:val="Sinespaciado"/>
                                  <w:rPr>
                                    <w:caps/>
                                    <w:color w:val="371936" w:themeColor="text2" w:themeShade="BF"/>
                                    <w:sz w:val="52"/>
                                    <w:szCs w:val="52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smallCaps/>
                                    <w:color w:val="4A2249" w:themeColor="text2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-19369285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CE7FE5" w:rsidRDefault="00CE7FE5">
                                    <w:pPr>
                                      <w:pStyle w:val="Sinespaciado"/>
                                      <w:jc w:val="right"/>
                                      <w:rPr>
                                        <w:smallCaps/>
                                        <w:color w:val="4A2249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4A2249" w:themeColor="text2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A71B2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3" o:spid="_x0000_s1026" type="#_x0000_t202" style="position:absolute;margin-left:90.75pt;margin-top:293.25pt;width:453pt;height:6.75pt;flip:y;z-index:251660288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" filled="f" stroked="f" strokeweight=".5pt">
                    <v:textbox inset="0,0,0,0">
                      <w:txbxContent>
                        <w:p w:rsidR="00CE7FE5" w:rsidRDefault="00CE7FE5" w:rsidP="00C10CB8">
                          <w:pPr>
                            <w:pStyle w:val="Sinespaciado"/>
                            <w:rPr>
                              <w:caps/>
                              <w:color w:val="371936" w:themeColor="text2" w:themeShade="BF"/>
                              <w:sz w:val="52"/>
                              <w:szCs w:val="52"/>
                            </w:rPr>
                          </w:pPr>
                        </w:p>
                        <w:sdt>
                          <w:sdtPr>
                            <w:rPr>
                              <w:smallCaps/>
                              <w:color w:val="4A2249" w:themeColor="text2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-193692851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CE7FE5" w:rsidRDefault="00CE7FE5">
                              <w:pPr>
                                <w:pStyle w:val="Sinespaciado"/>
                                <w:jc w:val="right"/>
                                <w:rPr>
                                  <w:smallCaps/>
                                  <w:color w:val="4A2249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4A2249" w:themeColor="text2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C10CB8" w:rsidRDefault="00CE7FE5" w:rsidP="00C10CB8">
          <w:pPr>
            <w:jc w:val="center"/>
            <w:rPr>
              <w:rFonts w:ascii="Arial Narrow" w:hAnsi="Arial Narrow"/>
              <w:sz w:val="44"/>
              <w:szCs w:val="4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E16776D" wp14:editId="0EF03970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915035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Cuadro de texto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71936" w:themeColor="text2" w:themeShade="BF"/>
                                    <w:sz w:val="40"/>
                                    <w:szCs w:val="40"/>
                                  </w:rPr>
                                  <w:alias w:val="Fecha de publicación"/>
                                  <w:tag w:val=""/>
                                  <w:id w:val="158282938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CE7FE5" w:rsidRDefault="00CE7FE5">
                                    <w:pPr>
                                      <w:pStyle w:val="Sinespaciado"/>
                                      <w:jc w:val="right"/>
                                      <w:rPr>
                                        <w:caps/>
                                        <w:color w:val="371936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71936" w:themeColor="text2" w:themeShade="BF"/>
                                        <w:sz w:val="40"/>
                                        <w:szCs w:val="4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0E16776D" id="Cuadro de texto 111" o:spid="_x0000_s1027" type="#_x0000_t202" style="position:absolute;left:0;text-align:left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71936" w:themeColor="text2" w:themeShade="BF"/>
                              <w:sz w:val="40"/>
                              <w:szCs w:val="40"/>
                            </w:rPr>
                            <w:alias w:val="Fecha de publicación"/>
                            <w:tag w:val=""/>
                            <w:id w:val="158282938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CE7FE5" w:rsidRDefault="00CE7FE5">
                              <w:pPr>
                                <w:pStyle w:val="Sinespaciado"/>
                                <w:jc w:val="right"/>
                                <w:rPr>
                                  <w:caps/>
                                  <w:color w:val="371936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71936" w:themeColor="text2" w:themeShade="BF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0D830F1" wp14:editId="70DA4A5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8418830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Cuadro de texto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64586676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CE7FE5" w:rsidRDefault="008E39BC">
                                    <w:pPr>
                                      <w:pStyle w:val="Sinespaciado"/>
                                      <w:jc w:val="right"/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user</w:t>
                                    </w:r>
                                  </w:p>
                                </w:sdtContent>
                              </w:sdt>
                              <w:p w:rsidR="00CE7FE5" w:rsidRDefault="00CE7FE5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Compañía"/>
                                    <w:tag w:val=""/>
                                    <w:id w:val="-708336854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CE7FE5" w:rsidRDefault="00CE7FE5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Dirección"/>
                                    <w:tag w:val=""/>
                                    <w:id w:val="-686759651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  <w:lang w:val="es-E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30D830F1" id="Cuadro de texto 112" o:spid="_x0000_s1028" type="#_x0000_t202" style="position:absolute;left:0;text-align:left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645866766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CE7FE5" w:rsidRDefault="008E39BC">
                              <w:pPr>
                                <w:pStyle w:val="Sinespaciado"/>
                                <w:jc w:val="right"/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user</w:t>
                              </w:r>
                            </w:p>
                          </w:sdtContent>
                        </w:sdt>
                        <w:p w:rsidR="00CE7FE5" w:rsidRDefault="00CE7FE5">
                          <w:pPr>
                            <w:pStyle w:val="Sinespaciado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Compañía"/>
                              <w:tag w:val=""/>
                              <w:id w:val="-70833685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CE7FE5" w:rsidRDefault="00CE7FE5">
                          <w:pPr>
                            <w:pStyle w:val="Sinespaciado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Dirección"/>
                              <w:tag w:val=""/>
                              <w:id w:val="-686759651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olor w:val="262626" w:themeColor="text1" w:themeTint="D9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161EB2F" wp14:editId="248810F7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349250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tá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á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30396B3A" id="Grupo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">
                    <v:rect id="Rectángulo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wmsAA&#10;AADcAAAADwAAAGRycy9kb3ducmV2LnhtbERPzYrCMBC+L/gOYQRva9qCotUoKivI4mWrDzA2Y1tt&#10;JqXJ1vr2ZkHY23x8v7Nc96YWHbWusqwgHkcgiHOrKy4UnE/7zxkI55E11pZJwZMcrFeDjyWm2j74&#10;h7rMFyKEsEtRQel9k0rp8pIMurFtiAN3ta1BH2BbSN3iI4SbWiZRNJUGKw4NJTa0Kym/Z79GwZex&#10;k+Nt3pl9Ul2snM7Yb79ZqdGw3yxAeOr9v/jtPugwP57A3zPhA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fwmsAAAADcAAAADwAAAAAAAAAAAAAAAACYAgAAZHJzL2Rvd25y&#10;ZXYueG1sUEsFBgAAAAAEAAQA9QAAAIUDAAAAAA==&#10;" fillcolor="#6d1d6b [3205]" stroked="f" strokeweight="1pt"/>
                    <v:rect id="Rectángulo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rpsAA&#10;AADcAAAADwAAAGRycy9kb3ducmV2LnhtbERPTYvCMBC9L/gfwgheiqZVEKlGEaEgyApqL96GZmyL&#10;zaQ0Ueu/NwvC3ubxPme16U0jntS52rKCZBKDIC6srrlUkF+y8QKE88gaG8uk4E0ONuvBzwpTbV98&#10;oufZlyKEsEtRQeV9m0rpiooMuoltiQN3s51BH2BXSt3hK4SbRk7jeC4N1hwaKmxpV1FxPz+Mglmm&#10;TYvHPvPR4YFRfoqS6+9RqdGw3y5BeOr9v/jr3uswP5nD3zPhAr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IrpsAAAADcAAAADwAAAAAAAAAAAAAAAACYAgAAZHJzL2Rvd25y&#10;ZXYueG1sUEsFBgAAAAAEAAQA9QAAAIUDAAAAAA==&#10;" fillcolor="#92278f [3204]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6E0F4A">
            <w:rPr>
              <w:rFonts w:ascii="Arial Narrow" w:hAnsi="Arial Narrow"/>
              <w:sz w:val="44"/>
              <w:szCs w:val="44"/>
            </w:rPr>
            <w:t xml:space="preserve"> Integrantes del Comité de Transparencia</w:t>
          </w:r>
        </w:p>
        <w:tbl>
          <w:tblPr>
            <w:tblStyle w:val="Tablaconcuadrcula"/>
            <w:tblpPr w:leftFromText="141" w:rightFromText="141" w:vertAnchor="text" w:horzAnchor="margin" w:tblpY="143"/>
            <w:tblW w:w="9062" w:type="dxa"/>
            <w:tblLook w:val="04A0" w:firstRow="1" w:lastRow="0" w:firstColumn="1" w:lastColumn="0" w:noHBand="0" w:noVBand="1"/>
          </w:tblPr>
          <w:tblGrid>
            <w:gridCol w:w="3020"/>
            <w:gridCol w:w="3021"/>
            <w:gridCol w:w="3021"/>
          </w:tblGrid>
          <w:tr w:rsidR="00CE7FE5" w:rsidTr="00C10CB8">
            <w:trPr>
              <w:trHeight w:val="471"/>
            </w:trPr>
            <w:tc>
              <w:tcPr>
                <w:tcW w:w="3020" w:type="dxa"/>
              </w:tcPr>
              <w:p w:rsidR="00CE7FE5" w:rsidRPr="00C10CB8" w:rsidRDefault="00CE7FE5" w:rsidP="0099635E">
                <w:pPr>
                  <w:rPr>
                    <w:rFonts w:ascii="Century Gothic" w:eastAsia="Arial Unicode MS" w:hAnsi="Century Gothic" w:cs="Arial Unicode MS"/>
                    <w:sz w:val="24"/>
                    <w:szCs w:val="24"/>
                  </w:rPr>
                </w:pPr>
                <w:r w:rsidRPr="00C10CB8">
                  <w:rPr>
                    <w:rFonts w:ascii="Century Gothic" w:eastAsia="Arial Unicode MS" w:hAnsi="Century Gothic" w:cs="Arial Unicode MS"/>
                    <w:sz w:val="24"/>
                    <w:szCs w:val="24"/>
                  </w:rPr>
                  <w:t>Nombre</w:t>
                </w:r>
              </w:p>
            </w:tc>
            <w:tc>
              <w:tcPr>
                <w:tcW w:w="3021" w:type="dxa"/>
              </w:tcPr>
              <w:p w:rsidR="00CE7FE5" w:rsidRPr="00C10CB8" w:rsidRDefault="00CE7FE5" w:rsidP="0099635E">
                <w:pPr>
                  <w:rPr>
                    <w:rFonts w:ascii="Century Gothic" w:eastAsia="Arial Unicode MS" w:hAnsi="Century Gothic" w:cs="Arial Unicode MS"/>
                    <w:sz w:val="24"/>
                    <w:szCs w:val="24"/>
                  </w:rPr>
                </w:pPr>
                <w:r w:rsidRPr="00C10CB8">
                  <w:rPr>
                    <w:rFonts w:ascii="Century Gothic" w:eastAsia="Arial Unicode MS" w:hAnsi="Century Gothic" w:cs="Arial Unicode MS"/>
                    <w:sz w:val="24"/>
                    <w:szCs w:val="24"/>
                  </w:rPr>
                  <w:t>Área de adscripción</w:t>
                </w:r>
              </w:p>
            </w:tc>
            <w:tc>
              <w:tcPr>
                <w:tcW w:w="3021" w:type="dxa"/>
              </w:tcPr>
              <w:p w:rsidR="00CE7FE5" w:rsidRPr="00C10CB8" w:rsidRDefault="00CE7FE5" w:rsidP="0099635E">
                <w:pPr>
                  <w:rPr>
                    <w:rFonts w:ascii="Century Gothic" w:eastAsia="Arial Unicode MS" w:hAnsi="Century Gothic" w:cs="Arial Unicode MS"/>
                  </w:rPr>
                </w:pPr>
                <w:r w:rsidRPr="00C10CB8">
                  <w:rPr>
                    <w:rFonts w:ascii="Century Gothic" w:eastAsia="Arial Unicode MS" w:hAnsi="Century Gothic" w:cs="Arial Unicode MS"/>
                  </w:rPr>
                  <w:t>Cargo del comité</w:t>
                </w:r>
              </w:p>
            </w:tc>
          </w:tr>
          <w:tr w:rsidR="00CE7FE5" w:rsidTr="00C10CB8">
            <w:trPr>
              <w:trHeight w:val="583"/>
            </w:trPr>
            <w:tc>
              <w:tcPr>
                <w:tcW w:w="3020" w:type="dxa"/>
              </w:tcPr>
              <w:p w:rsidR="00CE7FE5" w:rsidRPr="00C10CB8" w:rsidRDefault="00CE7FE5" w:rsidP="0099635E">
                <w:pPr>
                  <w:rPr>
                    <w:rFonts w:ascii="Century Gothic" w:eastAsia="Arial Unicode MS" w:hAnsi="Century Gothic" w:cs="Arial Unicode MS"/>
                    <w:sz w:val="24"/>
                    <w:szCs w:val="24"/>
                  </w:rPr>
                </w:pPr>
                <w:r w:rsidRPr="00C10CB8">
                  <w:rPr>
                    <w:rFonts w:ascii="Century Gothic" w:eastAsia="Arial Unicode MS" w:hAnsi="Century Gothic" w:cs="Arial Unicode MS"/>
                    <w:sz w:val="24"/>
                    <w:szCs w:val="24"/>
                  </w:rPr>
                  <w:t>Sandra Prado Labrada</w:t>
                </w:r>
              </w:p>
            </w:tc>
            <w:tc>
              <w:tcPr>
                <w:tcW w:w="3021" w:type="dxa"/>
              </w:tcPr>
              <w:p w:rsidR="00CE7FE5" w:rsidRPr="00C10CB8" w:rsidRDefault="00CE7FE5" w:rsidP="0099635E">
                <w:pPr>
                  <w:rPr>
                    <w:rFonts w:ascii="Century Gothic" w:eastAsia="Arial Unicode MS" w:hAnsi="Century Gothic" w:cs="Arial Unicode MS"/>
                    <w:sz w:val="24"/>
                    <w:szCs w:val="24"/>
                  </w:rPr>
                </w:pPr>
                <w:r w:rsidRPr="00C10CB8">
                  <w:rPr>
                    <w:rFonts w:ascii="Century Gothic" w:eastAsia="Arial Unicode MS" w:hAnsi="Century Gothic" w:cs="Arial Unicode MS"/>
                    <w:sz w:val="24"/>
                    <w:szCs w:val="24"/>
                  </w:rPr>
                  <w:t>Encargada de la UAIP</w:t>
                </w:r>
              </w:p>
            </w:tc>
            <w:tc>
              <w:tcPr>
                <w:tcW w:w="3021" w:type="dxa"/>
              </w:tcPr>
              <w:p w:rsidR="00CE7FE5" w:rsidRPr="00C10CB8" w:rsidRDefault="00CE7FE5" w:rsidP="0099635E">
                <w:pPr>
                  <w:rPr>
                    <w:rFonts w:ascii="Century Gothic" w:eastAsia="Arial Unicode MS" w:hAnsi="Century Gothic" w:cs="Arial Unicode MS"/>
                    <w:sz w:val="24"/>
                    <w:szCs w:val="24"/>
                  </w:rPr>
                </w:pPr>
                <w:r w:rsidRPr="00C10CB8">
                  <w:rPr>
                    <w:rFonts w:ascii="Century Gothic" w:eastAsia="Arial Unicode MS" w:hAnsi="Century Gothic" w:cs="Arial Unicode MS"/>
                    <w:sz w:val="24"/>
                    <w:szCs w:val="24"/>
                  </w:rPr>
                  <w:t>Presidenta</w:t>
                </w:r>
              </w:p>
            </w:tc>
          </w:tr>
          <w:tr w:rsidR="00CE7FE5" w:rsidTr="00C10CB8">
            <w:trPr>
              <w:trHeight w:val="945"/>
            </w:trPr>
            <w:tc>
              <w:tcPr>
                <w:tcW w:w="3020" w:type="dxa"/>
              </w:tcPr>
              <w:p w:rsidR="00CE7FE5" w:rsidRPr="00C10CB8" w:rsidRDefault="00CE7FE5" w:rsidP="0099635E">
                <w:pPr>
                  <w:rPr>
                    <w:rFonts w:ascii="Century Gothic" w:eastAsia="Arial Unicode MS" w:hAnsi="Century Gothic" w:cs="Arial Unicode MS"/>
                    <w:sz w:val="24"/>
                    <w:szCs w:val="24"/>
                  </w:rPr>
                </w:pPr>
                <w:r w:rsidRPr="00C10CB8">
                  <w:rPr>
                    <w:rFonts w:ascii="Century Gothic" w:eastAsia="Arial Unicode MS" w:hAnsi="Century Gothic" w:cs="Arial Unicode MS"/>
                    <w:sz w:val="24"/>
                    <w:szCs w:val="24"/>
                  </w:rPr>
                  <w:t>Mayra Ramírez Estrada</w:t>
                </w:r>
              </w:p>
              <w:p w:rsidR="00CE7FE5" w:rsidRPr="00C10CB8" w:rsidRDefault="00CE7FE5" w:rsidP="0099635E">
                <w:pPr>
                  <w:rPr>
                    <w:rFonts w:ascii="Century Gothic" w:eastAsia="Arial Unicode MS" w:hAnsi="Century Gothic" w:cs="Arial Unicode MS"/>
                    <w:sz w:val="24"/>
                    <w:szCs w:val="24"/>
                  </w:rPr>
                </w:pPr>
              </w:p>
            </w:tc>
            <w:tc>
              <w:tcPr>
                <w:tcW w:w="3021" w:type="dxa"/>
              </w:tcPr>
              <w:p w:rsidR="00CE7FE5" w:rsidRPr="00C10CB8" w:rsidRDefault="00CE7FE5" w:rsidP="0099635E">
                <w:pPr>
                  <w:rPr>
                    <w:rFonts w:ascii="Century Gothic" w:eastAsia="Arial Unicode MS" w:hAnsi="Century Gothic" w:cs="Arial Unicode MS"/>
                    <w:sz w:val="24"/>
                    <w:szCs w:val="24"/>
                  </w:rPr>
                </w:pPr>
                <w:r w:rsidRPr="00C10CB8">
                  <w:rPr>
                    <w:rFonts w:ascii="Century Gothic" w:eastAsia="Arial Unicode MS" w:hAnsi="Century Gothic" w:cs="Arial Unicode MS"/>
                    <w:sz w:val="24"/>
                    <w:szCs w:val="24"/>
                  </w:rPr>
                  <w:t>Tesorera Municipal</w:t>
                </w:r>
              </w:p>
            </w:tc>
            <w:tc>
              <w:tcPr>
                <w:tcW w:w="3021" w:type="dxa"/>
              </w:tcPr>
              <w:p w:rsidR="00CE7FE5" w:rsidRPr="00C10CB8" w:rsidRDefault="00CE7FE5" w:rsidP="0099635E">
                <w:pPr>
                  <w:rPr>
                    <w:rFonts w:ascii="Century Gothic" w:eastAsia="Arial Unicode MS" w:hAnsi="Century Gothic" w:cs="Arial Unicode MS"/>
                    <w:sz w:val="24"/>
                    <w:szCs w:val="24"/>
                  </w:rPr>
                </w:pPr>
                <w:r w:rsidRPr="00C10CB8">
                  <w:rPr>
                    <w:rFonts w:ascii="Century Gothic" w:eastAsia="Arial Unicode MS" w:hAnsi="Century Gothic" w:cs="Arial Unicode MS"/>
                    <w:sz w:val="24"/>
                    <w:szCs w:val="24"/>
                  </w:rPr>
                  <w:t xml:space="preserve">Integrante A </w:t>
                </w:r>
              </w:p>
            </w:tc>
          </w:tr>
          <w:tr w:rsidR="00CE7FE5" w:rsidTr="00C10CB8">
            <w:trPr>
              <w:trHeight w:val="471"/>
            </w:trPr>
            <w:tc>
              <w:tcPr>
                <w:tcW w:w="3020" w:type="dxa"/>
              </w:tcPr>
              <w:p w:rsidR="00CE7FE5" w:rsidRPr="00C10CB8" w:rsidRDefault="00CE7FE5" w:rsidP="0099635E">
                <w:pPr>
                  <w:rPr>
                    <w:rFonts w:ascii="Century Gothic" w:eastAsia="Arial Unicode MS" w:hAnsi="Century Gothic" w:cs="Arial Unicode MS"/>
                    <w:sz w:val="24"/>
                    <w:szCs w:val="24"/>
                  </w:rPr>
                </w:pPr>
                <w:r w:rsidRPr="00C10CB8">
                  <w:rPr>
                    <w:rFonts w:ascii="Century Gothic" w:eastAsia="Arial Unicode MS" w:hAnsi="Century Gothic" w:cs="Arial Unicode MS"/>
                    <w:sz w:val="24"/>
                    <w:szCs w:val="24"/>
                  </w:rPr>
                  <w:t>Juan Antonio Pérez Solís</w:t>
                </w:r>
              </w:p>
            </w:tc>
            <w:tc>
              <w:tcPr>
                <w:tcW w:w="3021" w:type="dxa"/>
              </w:tcPr>
              <w:p w:rsidR="00CE7FE5" w:rsidRPr="00C10CB8" w:rsidRDefault="00CE7FE5" w:rsidP="0099635E">
                <w:pPr>
                  <w:rPr>
                    <w:rFonts w:ascii="Century Gothic" w:eastAsia="Arial Unicode MS" w:hAnsi="Century Gothic" w:cs="Arial Unicode MS"/>
                    <w:sz w:val="24"/>
                    <w:szCs w:val="24"/>
                  </w:rPr>
                </w:pPr>
                <w:r w:rsidRPr="00C10CB8">
                  <w:rPr>
                    <w:rFonts w:ascii="Century Gothic" w:eastAsia="Arial Unicode MS" w:hAnsi="Century Gothic" w:cs="Arial Unicode MS"/>
                    <w:sz w:val="24"/>
                    <w:szCs w:val="24"/>
                  </w:rPr>
                  <w:t>Coordinador Jurídico</w:t>
                </w:r>
              </w:p>
            </w:tc>
            <w:tc>
              <w:tcPr>
                <w:tcW w:w="3021" w:type="dxa"/>
              </w:tcPr>
              <w:p w:rsidR="00CE7FE5" w:rsidRPr="00C10CB8" w:rsidRDefault="00CE7FE5" w:rsidP="0099635E">
                <w:pPr>
                  <w:rPr>
                    <w:rFonts w:ascii="Century Gothic" w:eastAsia="Arial Unicode MS" w:hAnsi="Century Gothic" w:cs="Arial Unicode MS"/>
                    <w:sz w:val="24"/>
                    <w:szCs w:val="24"/>
                  </w:rPr>
                </w:pPr>
                <w:r w:rsidRPr="00C10CB8">
                  <w:rPr>
                    <w:rFonts w:ascii="Century Gothic" w:eastAsia="Arial Unicode MS" w:hAnsi="Century Gothic" w:cs="Arial Unicode MS"/>
                    <w:sz w:val="24"/>
                    <w:szCs w:val="24"/>
                  </w:rPr>
                  <w:t>Integrante B</w:t>
                </w:r>
              </w:p>
            </w:tc>
          </w:tr>
          <w:tr w:rsidR="00CE7FE5" w:rsidTr="00C10CB8">
            <w:trPr>
              <w:trHeight w:val="972"/>
            </w:trPr>
            <w:tc>
              <w:tcPr>
                <w:tcW w:w="3020" w:type="dxa"/>
              </w:tcPr>
              <w:p w:rsidR="00CE7FE5" w:rsidRPr="00C10CB8" w:rsidRDefault="00CE7FE5" w:rsidP="0099635E">
                <w:pPr>
                  <w:rPr>
                    <w:rFonts w:ascii="Century Gothic" w:eastAsia="Arial Unicode MS" w:hAnsi="Century Gothic" w:cs="Arial Unicode MS"/>
                    <w:sz w:val="24"/>
                    <w:szCs w:val="24"/>
                  </w:rPr>
                </w:pPr>
                <w:r w:rsidRPr="00C10CB8">
                  <w:rPr>
                    <w:rFonts w:ascii="Century Gothic" w:eastAsia="Arial Unicode MS" w:hAnsi="Century Gothic" w:cs="Arial Unicode MS"/>
                    <w:sz w:val="24"/>
                    <w:szCs w:val="24"/>
                  </w:rPr>
                  <w:t>José Armando Ocegueda Salazar</w:t>
                </w:r>
              </w:p>
            </w:tc>
            <w:tc>
              <w:tcPr>
                <w:tcW w:w="3021" w:type="dxa"/>
              </w:tcPr>
              <w:p w:rsidR="00CE7FE5" w:rsidRPr="00C10CB8" w:rsidRDefault="00CE7FE5" w:rsidP="0099635E">
                <w:pPr>
                  <w:rPr>
                    <w:rFonts w:ascii="Century Gothic" w:eastAsia="Arial Unicode MS" w:hAnsi="Century Gothic" w:cs="Arial Unicode MS"/>
                  </w:rPr>
                </w:pPr>
                <w:r w:rsidRPr="00C10CB8">
                  <w:rPr>
                    <w:rFonts w:ascii="Century Gothic" w:eastAsia="Arial Unicode MS" w:hAnsi="Century Gothic" w:cs="Arial Unicode MS"/>
                  </w:rPr>
                  <w:t>Director de obras P</w:t>
                </w:r>
                <w:bookmarkStart w:id="0" w:name="_GoBack"/>
                <w:bookmarkEnd w:id="0"/>
                <w:r w:rsidRPr="00C10CB8">
                  <w:rPr>
                    <w:rFonts w:ascii="Century Gothic" w:eastAsia="Arial Unicode MS" w:hAnsi="Century Gothic" w:cs="Arial Unicode MS"/>
                  </w:rPr>
                  <w:t>ublicas</w:t>
                </w:r>
              </w:p>
            </w:tc>
            <w:tc>
              <w:tcPr>
                <w:tcW w:w="3021" w:type="dxa"/>
              </w:tcPr>
              <w:p w:rsidR="00CE7FE5" w:rsidRPr="00C10CB8" w:rsidRDefault="00CE7FE5" w:rsidP="0099635E">
                <w:pPr>
                  <w:rPr>
                    <w:rFonts w:ascii="Century Gothic" w:eastAsia="Arial Unicode MS" w:hAnsi="Century Gothic" w:cs="Arial Unicode MS"/>
                    <w:sz w:val="24"/>
                    <w:szCs w:val="24"/>
                  </w:rPr>
                </w:pPr>
                <w:r w:rsidRPr="00C10CB8">
                  <w:rPr>
                    <w:rFonts w:ascii="Century Gothic" w:eastAsia="Arial Unicode MS" w:hAnsi="Century Gothic" w:cs="Arial Unicode MS"/>
                    <w:sz w:val="24"/>
                    <w:szCs w:val="24"/>
                  </w:rPr>
                  <w:t>Integrante C</w:t>
                </w:r>
              </w:p>
            </w:tc>
          </w:tr>
          <w:tr w:rsidR="00CE7FE5" w:rsidTr="00C10CB8">
            <w:trPr>
              <w:trHeight w:val="445"/>
            </w:trPr>
            <w:tc>
              <w:tcPr>
                <w:tcW w:w="3020" w:type="dxa"/>
              </w:tcPr>
              <w:p w:rsidR="00CE7FE5" w:rsidRPr="00C10CB8" w:rsidRDefault="00CE7FE5" w:rsidP="0099635E">
                <w:pPr>
                  <w:rPr>
                    <w:rFonts w:ascii="Century Gothic" w:eastAsia="Arial Unicode MS" w:hAnsi="Century Gothic" w:cs="Arial Unicode MS"/>
                    <w:sz w:val="24"/>
                    <w:szCs w:val="24"/>
                  </w:rPr>
                </w:pPr>
                <w:r w:rsidRPr="00C10CB8">
                  <w:rPr>
                    <w:rFonts w:ascii="Century Gothic" w:eastAsia="Arial Unicode MS" w:hAnsi="Century Gothic" w:cs="Arial Unicode MS"/>
                    <w:sz w:val="24"/>
                    <w:szCs w:val="24"/>
                  </w:rPr>
                  <w:t xml:space="preserve">Juan Carlos </w:t>
                </w:r>
                <w:r w:rsidR="00C10CB8">
                  <w:rPr>
                    <w:rFonts w:ascii="Century Gothic" w:eastAsia="Arial Unicode MS" w:hAnsi="Century Gothic" w:cs="Arial Unicode MS"/>
                    <w:sz w:val="24"/>
                    <w:szCs w:val="24"/>
                  </w:rPr>
                  <w:t xml:space="preserve">Gonzáles </w:t>
                </w:r>
                <w:r w:rsidRPr="00C10CB8">
                  <w:rPr>
                    <w:rFonts w:ascii="Century Gothic" w:eastAsia="Arial Unicode MS" w:hAnsi="Century Gothic" w:cs="Arial Unicode MS"/>
                    <w:sz w:val="24"/>
                    <w:szCs w:val="24"/>
                  </w:rPr>
                  <w:t>García</w:t>
                </w:r>
              </w:p>
            </w:tc>
            <w:tc>
              <w:tcPr>
                <w:tcW w:w="3021" w:type="dxa"/>
              </w:tcPr>
              <w:p w:rsidR="00CE7FE5" w:rsidRPr="00C10CB8" w:rsidRDefault="00CE7FE5" w:rsidP="0099635E">
                <w:pPr>
                  <w:rPr>
                    <w:rFonts w:ascii="Century Gothic" w:eastAsia="Arial Unicode MS" w:hAnsi="Century Gothic" w:cs="Arial Unicode MS"/>
                    <w:sz w:val="24"/>
                    <w:szCs w:val="24"/>
                  </w:rPr>
                </w:pPr>
                <w:r w:rsidRPr="00C10CB8">
                  <w:rPr>
                    <w:rFonts w:ascii="Century Gothic" w:eastAsia="Arial Unicode MS" w:hAnsi="Century Gothic" w:cs="Arial Unicode MS"/>
                    <w:sz w:val="24"/>
                    <w:szCs w:val="24"/>
                  </w:rPr>
                  <w:t>Secretario del H. Ayuntamiento</w:t>
                </w:r>
              </w:p>
            </w:tc>
            <w:tc>
              <w:tcPr>
                <w:tcW w:w="3021" w:type="dxa"/>
              </w:tcPr>
              <w:p w:rsidR="00CE7FE5" w:rsidRPr="00C10CB8" w:rsidRDefault="00CE7FE5" w:rsidP="0099635E">
                <w:pPr>
                  <w:rPr>
                    <w:rFonts w:ascii="Century Gothic" w:eastAsia="Arial Unicode MS" w:hAnsi="Century Gothic" w:cs="Arial Unicode MS"/>
                    <w:sz w:val="24"/>
                    <w:szCs w:val="24"/>
                  </w:rPr>
                </w:pPr>
                <w:r w:rsidRPr="00C10CB8">
                  <w:rPr>
                    <w:rFonts w:ascii="Century Gothic" w:eastAsia="Arial Unicode MS" w:hAnsi="Century Gothic" w:cs="Arial Unicode MS"/>
                    <w:sz w:val="24"/>
                    <w:szCs w:val="24"/>
                  </w:rPr>
                  <w:t xml:space="preserve">Integrante D </w:t>
                </w:r>
              </w:p>
            </w:tc>
          </w:tr>
        </w:tbl>
      </w:sdtContent>
    </w:sdt>
    <w:p w:rsidR="0073436A" w:rsidRDefault="0073436A">
      <w:pPr>
        <w:rPr>
          <w:rFonts w:ascii="Arial Narrow" w:hAnsi="Arial Narrow"/>
          <w:sz w:val="44"/>
          <w:szCs w:val="44"/>
        </w:rPr>
      </w:pPr>
    </w:p>
    <w:p w:rsidR="0073436A" w:rsidRPr="0073436A" w:rsidRDefault="0073436A">
      <w:pPr>
        <w:rPr>
          <w:rFonts w:ascii="Arial Narrow" w:hAnsi="Arial Narrow"/>
          <w:sz w:val="44"/>
          <w:szCs w:val="44"/>
        </w:rPr>
      </w:pPr>
    </w:p>
    <w:sectPr w:rsidR="0073436A" w:rsidRPr="0073436A" w:rsidSect="00CE7FE5">
      <w:headerReference w:type="default" r:id="rId9"/>
      <w:footerReference w:type="first" r:id="rId10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36A" w:rsidRDefault="0073436A" w:rsidP="0073436A">
      <w:pPr>
        <w:spacing w:after="0" w:line="240" w:lineRule="auto"/>
      </w:pPr>
      <w:r>
        <w:separator/>
      </w:r>
    </w:p>
  </w:endnote>
  <w:endnote w:type="continuationSeparator" w:id="0">
    <w:p w:rsidR="0073436A" w:rsidRDefault="0073436A" w:rsidP="0073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F4A" w:rsidRDefault="006E0F4A" w:rsidP="006E0F4A">
    <w:pPr>
      <w:pStyle w:val="Encabezado"/>
      <w:pBdr>
        <w:top w:val="single" w:sz="6" w:space="10" w:color="92278F" w:themeColor="accent1"/>
      </w:pBdr>
      <w:spacing w:before="240"/>
      <w:rPr>
        <w:color w:val="92278F" w:themeColor="accent1"/>
      </w:rPr>
    </w:pPr>
    <w:r>
      <w:rPr>
        <w:noProof/>
        <w:color w:val="92278F" w:themeColor="accent1"/>
      </w:rPr>
      <w:drawing>
        <wp:inline distT="0" distB="0" distL="0" distR="0">
          <wp:extent cx="438912" cy="276973"/>
          <wp:effectExtent l="0" t="0" r="0" b="8890"/>
          <wp:docPr id="145" name="Imagen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0F4A" w:rsidRDefault="006E0F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36A" w:rsidRDefault="0073436A" w:rsidP="0073436A">
      <w:pPr>
        <w:spacing w:after="0" w:line="240" w:lineRule="auto"/>
      </w:pPr>
      <w:r>
        <w:separator/>
      </w:r>
    </w:p>
  </w:footnote>
  <w:footnote w:type="continuationSeparator" w:id="0">
    <w:p w:rsidR="0073436A" w:rsidRDefault="0073436A" w:rsidP="0073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36A" w:rsidRDefault="0073436A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-670560</wp:posOffset>
              </wp:positionH>
              <wp:positionV relativeFrom="page">
                <wp:posOffset>582930</wp:posOffset>
              </wp:positionV>
              <wp:extent cx="7191375" cy="45085"/>
              <wp:effectExtent l="0" t="0" r="9525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1375" cy="450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73436A" w:rsidRDefault="0073436A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9" style="position:absolute;margin-left:-52.8pt;margin-top:45.9pt;width:566.25pt;height:3.5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" o:allowoverlap="f" fillcolor="#6d1d6a [24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3436A" w:rsidRDefault="0073436A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F60A2"/>
    <w:multiLevelType w:val="hybridMultilevel"/>
    <w:tmpl w:val="F97CB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6A"/>
    <w:rsid w:val="00033ECD"/>
    <w:rsid w:val="00190360"/>
    <w:rsid w:val="00274705"/>
    <w:rsid w:val="005C1532"/>
    <w:rsid w:val="006E0F4A"/>
    <w:rsid w:val="007311AA"/>
    <w:rsid w:val="0073436A"/>
    <w:rsid w:val="008B4035"/>
    <w:rsid w:val="008D5AA9"/>
    <w:rsid w:val="008E39BC"/>
    <w:rsid w:val="00AE521D"/>
    <w:rsid w:val="00B91FB3"/>
    <w:rsid w:val="00C021B2"/>
    <w:rsid w:val="00C10CB8"/>
    <w:rsid w:val="00CE505C"/>
    <w:rsid w:val="00CE7FE5"/>
    <w:rsid w:val="00E84209"/>
    <w:rsid w:val="00FB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8D8083-1447-43E4-9FFE-D254B515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4A"/>
  </w:style>
  <w:style w:type="paragraph" w:styleId="Ttulo1">
    <w:name w:val="heading 1"/>
    <w:basedOn w:val="Normal"/>
    <w:next w:val="Normal"/>
    <w:link w:val="Ttulo1Car"/>
    <w:uiPriority w:val="9"/>
    <w:qFormat/>
    <w:rsid w:val="006E0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D1D6A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0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2278F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0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2278F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0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2278F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0F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81346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E0F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E0F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E0F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2278F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0F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0F4A"/>
    <w:rPr>
      <w:rFonts w:asciiTheme="majorHAnsi" w:eastAsiaTheme="majorEastAsia" w:hAnsiTheme="majorHAnsi" w:cstheme="majorBidi"/>
      <w:b/>
      <w:bCs/>
      <w:color w:val="6D1D6A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E0F4A"/>
    <w:rPr>
      <w:rFonts w:asciiTheme="majorHAnsi" w:eastAsiaTheme="majorEastAsia" w:hAnsiTheme="majorHAnsi" w:cstheme="majorBidi"/>
      <w:b/>
      <w:bCs/>
      <w:color w:val="92278F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0F4A"/>
    <w:rPr>
      <w:rFonts w:asciiTheme="majorHAnsi" w:eastAsiaTheme="majorEastAsia" w:hAnsiTheme="majorHAnsi" w:cstheme="majorBidi"/>
      <w:b/>
      <w:bCs/>
      <w:color w:val="92278F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E0F4A"/>
    <w:rPr>
      <w:rFonts w:asciiTheme="majorHAnsi" w:eastAsiaTheme="majorEastAsia" w:hAnsiTheme="majorHAnsi" w:cstheme="majorBidi"/>
      <w:b/>
      <w:bCs/>
      <w:i/>
      <w:iCs/>
      <w:color w:val="92278F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E0F4A"/>
    <w:rPr>
      <w:rFonts w:asciiTheme="majorHAnsi" w:eastAsiaTheme="majorEastAsia" w:hAnsiTheme="majorHAnsi" w:cstheme="majorBidi"/>
      <w:color w:val="481346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E0F4A"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E0F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E0F4A"/>
    <w:rPr>
      <w:rFonts w:asciiTheme="majorHAnsi" w:eastAsiaTheme="majorEastAsia" w:hAnsiTheme="majorHAnsi" w:cstheme="majorBidi"/>
      <w:color w:val="92278F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E0F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E0F4A"/>
    <w:pPr>
      <w:spacing w:line="240" w:lineRule="auto"/>
    </w:pPr>
    <w:rPr>
      <w:b/>
      <w:bCs/>
      <w:color w:val="92278F" w:themeColor="accent1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6E0F4A"/>
    <w:pPr>
      <w:pBdr>
        <w:bottom w:val="single" w:sz="8" w:space="4" w:color="92278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71936" w:themeColor="text2" w:themeShade="BF"/>
      <w:spacing w:val="5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E0F4A"/>
    <w:rPr>
      <w:rFonts w:asciiTheme="majorHAnsi" w:eastAsiaTheme="majorEastAsia" w:hAnsiTheme="majorHAnsi" w:cstheme="majorBidi"/>
      <w:color w:val="371936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E0F4A"/>
    <w:pPr>
      <w:numPr>
        <w:ilvl w:val="1"/>
      </w:numPr>
    </w:pPr>
    <w:rPr>
      <w:rFonts w:asciiTheme="majorHAnsi" w:eastAsiaTheme="majorEastAsia" w:hAnsiTheme="majorHAnsi" w:cstheme="majorBidi"/>
      <w:i/>
      <w:iCs/>
      <w:color w:val="92278F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E0F4A"/>
    <w:rPr>
      <w:rFonts w:asciiTheme="majorHAnsi" w:eastAsiaTheme="majorEastAsia" w:hAnsiTheme="majorHAnsi" w:cstheme="majorBidi"/>
      <w:i/>
      <w:iCs/>
      <w:color w:val="92278F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E0F4A"/>
    <w:rPr>
      <w:b/>
      <w:bCs/>
    </w:rPr>
  </w:style>
  <w:style w:type="character" w:styleId="nfasis">
    <w:name w:val="Emphasis"/>
    <w:basedOn w:val="Fuentedeprrafopredeter"/>
    <w:uiPriority w:val="20"/>
    <w:qFormat/>
    <w:rsid w:val="006E0F4A"/>
    <w:rPr>
      <w:i/>
      <w:iCs/>
    </w:rPr>
  </w:style>
  <w:style w:type="paragraph" w:styleId="Sinespaciado">
    <w:name w:val="No Spacing"/>
    <w:link w:val="SinespaciadoCar"/>
    <w:uiPriority w:val="1"/>
    <w:qFormat/>
    <w:rsid w:val="006E0F4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E0F4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E0F4A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E0F4A"/>
    <w:pPr>
      <w:pBdr>
        <w:bottom w:val="single" w:sz="4" w:space="4" w:color="92278F" w:themeColor="accent1"/>
      </w:pBdr>
      <w:spacing w:before="200" w:after="280"/>
      <w:ind w:left="936" w:right="936"/>
    </w:pPr>
    <w:rPr>
      <w:b/>
      <w:bCs/>
      <w:i/>
      <w:iCs/>
      <w:color w:val="92278F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E0F4A"/>
    <w:rPr>
      <w:b/>
      <w:bCs/>
      <w:i/>
      <w:iCs/>
      <w:color w:val="92278F" w:themeColor="accent1"/>
    </w:rPr>
  </w:style>
  <w:style w:type="character" w:styleId="nfasissutil">
    <w:name w:val="Subtle Emphasis"/>
    <w:basedOn w:val="Fuentedeprrafopredeter"/>
    <w:uiPriority w:val="19"/>
    <w:qFormat/>
    <w:rsid w:val="006E0F4A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E0F4A"/>
    <w:rPr>
      <w:b/>
      <w:bCs/>
      <w:i/>
      <w:iCs/>
      <w:color w:val="92278F" w:themeColor="accent1"/>
    </w:rPr>
  </w:style>
  <w:style w:type="character" w:styleId="Referenciasutil">
    <w:name w:val="Subtle Reference"/>
    <w:basedOn w:val="Fuentedeprrafopredeter"/>
    <w:uiPriority w:val="31"/>
    <w:qFormat/>
    <w:rsid w:val="006E0F4A"/>
    <w:rPr>
      <w:smallCaps/>
      <w:color w:val="6D1D6B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E0F4A"/>
    <w:rPr>
      <w:b/>
      <w:bCs/>
      <w:smallCaps/>
      <w:color w:val="6D1D6B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E0F4A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E0F4A"/>
    <w:pPr>
      <w:outlineLvl w:val="9"/>
    </w:pPr>
  </w:style>
  <w:style w:type="table" w:styleId="Tablaconcuadrcula">
    <w:name w:val="Table Grid"/>
    <w:basedOn w:val="Tablanormal"/>
    <w:uiPriority w:val="39"/>
    <w:rsid w:val="00734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343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36A"/>
  </w:style>
  <w:style w:type="paragraph" w:styleId="Piedepgina">
    <w:name w:val="footer"/>
    <w:basedOn w:val="Normal"/>
    <w:link w:val="PiedepginaCar"/>
    <w:uiPriority w:val="99"/>
    <w:unhideWhenUsed/>
    <w:rsid w:val="007343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36A"/>
  </w:style>
  <w:style w:type="paragraph" w:styleId="Prrafodelista">
    <w:name w:val="List Paragraph"/>
    <w:basedOn w:val="Normal"/>
    <w:uiPriority w:val="34"/>
    <w:qFormat/>
    <w:rsid w:val="00CE7FE5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E7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A2249"/>
      </a:dk2>
      <a:lt2>
        <a:srgbClr val="EAE5EB"/>
      </a:lt2>
      <a:accent1>
        <a:srgbClr val="92278F"/>
      </a:accent1>
      <a:accent2>
        <a:srgbClr val="6D1D6B"/>
      </a:accent2>
      <a:accent3>
        <a:srgbClr val="755DD9"/>
      </a:accent3>
      <a:accent4>
        <a:srgbClr val="665EB8"/>
      </a:accent4>
      <a:accent5>
        <a:srgbClr val="92D050"/>
      </a:accent5>
      <a:accent6>
        <a:srgbClr val="5982DB"/>
      </a:accent6>
      <a:hlink>
        <a:srgbClr val="0066FF"/>
      </a:hlink>
      <a:folHlink>
        <a:srgbClr val="4A224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6F781-FFE5-43B1-8BD7-35964997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2017-07-10T15:32:00Z</dcterms:created>
  <dcterms:modified xsi:type="dcterms:W3CDTF">2017-07-10T16:57:00Z</dcterms:modified>
</cp:coreProperties>
</file>